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6B365" w14:textId="77777777" w:rsidR="00C45564" w:rsidRPr="000A48AE" w:rsidRDefault="00C36D04" w:rsidP="00A60803">
      <w:pPr>
        <w:rPr>
          <w:rFonts w:ascii="Arial" w:hAnsi="Arial" w:cs="Arial"/>
          <w:b/>
        </w:rPr>
      </w:pPr>
      <w:r w:rsidRPr="000A48AE">
        <w:rPr>
          <w:rFonts w:ascii="Arial" w:hAnsi="Arial" w:cs="Arial"/>
          <w:b/>
        </w:rPr>
        <w:t xml:space="preserve"> </w:t>
      </w:r>
    </w:p>
    <w:p w14:paraId="01ACD228" w14:textId="77777777" w:rsidR="00C45564" w:rsidRPr="000A48AE" w:rsidRDefault="00C45564" w:rsidP="00A60803">
      <w:pPr>
        <w:rPr>
          <w:rFonts w:ascii="Arial" w:hAnsi="Arial" w:cs="Arial"/>
          <w:b/>
        </w:rPr>
      </w:pPr>
    </w:p>
    <w:p w14:paraId="7550E5F9" w14:textId="77777777" w:rsidR="000A48AE" w:rsidRPr="000A48AE" w:rsidRDefault="000A48AE" w:rsidP="000A48AE">
      <w:pPr>
        <w:pStyle w:val="xmsonormal"/>
        <w:rPr>
          <w:rFonts w:ascii="Arial" w:hAnsi="Arial" w:cs="Arial"/>
          <w:sz w:val="24"/>
          <w:szCs w:val="24"/>
        </w:rPr>
      </w:pPr>
    </w:p>
    <w:p w14:paraId="225B3F51" w14:textId="0A5AA9D3" w:rsidR="000A48AE" w:rsidRPr="000A48AE" w:rsidRDefault="000A48AE" w:rsidP="000A48AE">
      <w:pPr>
        <w:pStyle w:val="xmsonormal"/>
        <w:jc w:val="center"/>
        <w:rPr>
          <w:rFonts w:ascii="Arial" w:hAnsi="Arial" w:cs="Arial"/>
          <w:b/>
          <w:bCs/>
          <w:sz w:val="24"/>
          <w:szCs w:val="24"/>
        </w:rPr>
      </w:pPr>
      <w:r w:rsidRPr="000A48AE">
        <w:rPr>
          <w:rFonts w:ascii="Arial" w:hAnsi="Arial" w:cs="Arial"/>
          <w:b/>
          <w:bCs/>
          <w:sz w:val="24"/>
          <w:szCs w:val="24"/>
        </w:rPr>
        <w:t>Cheryl Hamilton, Educational Opportunities for Children and Families</w:t>
      </w:r>
    </w:p>
    <w:p w14:paraId="7E20220E" w14:textId="77777777" w:rsidR="000A48AE" w:rsidRPr="000A48AE" w:rsidRDefault="000A48AE" w:rsidP="000A48AE">
      <w:pPr>
        <w:pStyle w:val="xmsonormal"/>
        <w:rPr>
          <w:rFonts w:ascii="Arial" w:hAnsi="Arial" w:cs="Arial"/>
          <w:sz w:val="24"/>
          <w:szCs w:val="24"/>
        </w:rPr>
      </w:pPr>
    </w:p>
    <w:p w14:paraId="248CD451" w14:textId="0AEB9699" w:rsidR="000C4E8B" w:rsidRPr="000C4E8B" w:rsidRDefault="000A48AE" w:rsidP="000A48AE">
      <w:pPr>
        <w:pStyle w:val="xmsonormal"/>
        <w:rPr>
          <w:rStyle w:val="eop"/>
          <w:rFonts w:ascii="Arial" w:hAnsi="Arial" w:cs="Arial"/>
          <w:sz w:val="24"/>
          <w:szCs w:val="24"/>
        </w:rPr>
      </w:pPr>
      <w:r w:rsidRPr="000A48AE">
        <w:rPr>
          <w:rFonts w:ascii="Arial" w:hAnsi="Arial" w:cs="Arial"/>
          <w:sz w:val="24"/>
          <w:szCs w:val="24"/>
        </w:rPr>
        <w:t>Cheryl is Director of Human Resources with Educational Opportunities for Children and Families (EOCF</w:t>
      </w:r>
      <w:r w:rsidR="000C4E8B" w:rsidRPr="000A48AE">
        <w:rPr>
          <w:rFonts w:ascii="Arial" w:hAnsi="Arial" w:cs="Arial"/>
          <w:sz w:val="24"/>
          <w:szCs w:val="24"/>
        </w:rPr>
        <w:t>)</w:t>
      </w:r>
      <w:r w:rsidR="000C4E8B">
        <w:rPr>
          <w:rFonts w:ascii="Arial" w:hAnsi="Arial" w:cs="Arial"/>
          <w:sz w:val="24"/>
          <w:szCs w:val="24"/>
        </w:rPr>
        <w:t xml:space="preserve"> and</w:t>
      </w:r>
      <w:r>
        <w:rPr>
          <w:rFonts w:ascii="Arial" w:hAnsi="Arial" w:cs="Arial"/>
          <w:sz w:val="24"/>
          <w:szCs w:val="24"/>
        </w:rPr>
        <w:t xml:space="preserve"> has been a member of the NPIP Board of Directors since August 10, 2015</w:t>
      </w:r>
      <w:r w:rsidRPr="000A48AE">
        <w:rPr>
          <w:rFonts w:ascii="Arial" w:hAnsi="Arial" w:cs="Arial"/>
          <w:sz w:val="24"/>
          <w:szCs w:val="24"/>
        </w:rPr>
        <w:t xml:space="preserve">.  </w:t>
      </w:r>
      <w:r w:rsidR="000C4E8B" w:rsidRPr="000C4E8B">
        <w:rPr>
          <w:rStyle w:val="normaltextrun"/>
          <w:rFonts w:ascii="Arial" w:hAnsi="Arial" w:cs="Arial"/>
          <w:color w:val="000000"/>
          <w:sz w:val="24"/>
          <w:szCs w:val="24"/>
        </w:rPr>
        <w:t xml:space="preserve">Cheryl has worked in Human Resources for many years at various capacities </w:t>
      </w:r>
      <w:r w:rsidR="000C4E8B" w:rsidRPr="000C4E8B">
        <w:rPr>
          <w:rStyle w:val="normaltextrun"/>
          <w:rFonts w:ascii="Arial" w:hAnsi="Arial" w:cs="Arial"/>
          <w:color w:val="000000"/>
          <w:sz w:val="24"/>
          <w:szCs w:val="24"/>
        </w:rPr>
        <w:t>and</w:t>
      </w:r>
      <w:r w:rsidR="000C4E8B" w:rsidRPr="000C4E8B">
        <w:rPr>
          <w:rStyle w:val="normaltextrun"/>
          <w:rFonts w:ascii="Arial" w:hAnsi="Arial" w:cs="Arial"/>
          <w:color w:val="000000"/>
          <w:sz w:val="24"/>
          <w:szCs w:val="24"/>
        </w:rPr>
        <w:t xml:space="preserve"> has experience with vocational training, job placement, college residential life programs, head-start programs, and has served on various boards.</w:t>
      </w:r>
      <w:r w:rsidR="000C4E8B" w:rsidRPr="000C4E8B">
        <w:rPr>
          <w:rStyle w:val="eop"/>
          <w:rFonts w:ascii="Arial" w:hAnsi="Arial" w:cs="Arial"/>
          <w:sz w:val="24"/>
          <w:szCs w:val="24"/>
        </w:rPr>
        <w:t> </w:t>
      </w:r>
    </w:p>
    <w:p w14:paraId="0AFD261B" w14:textId="77777777" w:rsidR="000C4E8B" w:rsidRDefault="000C4E8B" w:rsidP="000A48AE">
      <w:pPr>
        <w:pStyle w:val="xmsonormal"/>
        <w:rPr>
          <w:rFonts w:ascii="Arial" w:hAnsi="Arial" w:cs="Arial"/>
          <w:sz w:val="24"/>
          <w:szCs w:val="24"/>
        </w:rPr>
      </w:pPr>
    </w:p>
    <w:p w14:paraId="1DDA6D0B" w14:textId="77777777" w:rsidR="000C4E8B" w:rsidRDefault="000C4E8B" w:rsidP="000C4E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EOCF is a nonprofit leader in providing comprehensive early childhood education and family services in Southwest Washington. Originally incorporated in 1967, it has grown and added services throughout the years to become the organization they are today.  EOCF is one of the largest social service organizations in Southwest Washington, serving over 2,000 families and children, most of whom are low-income. EOCF currently serves the counties of Clark, Pacific, and the Woodland portion of Cowlitz County.  </w:t>
      </w:r>
      <w:r>
        <w:rPr>
          <w:rStyle w:val="eop"/>
          <w:rFonts w:ascii="Arial" w:hAnsi="Arial" w:cs="Arial"/>
        </w:rPr>
        <w:t> </w:t>
      </w:r>
    </w:p>
    <w:p w14:paraId="5F961397" w14:textId="77777777" w:rsidR="000C4E8B" w:rsidRDefault="000C4E8B" w:rsidP="000C4E8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2B7605" w14:textId="3B277BB5" w:rsidR="000A48AE" w:rsidRPr="000A48AE" w:rsidRDefault="000A48AE" w:rsidP="000A48AE">
      <w:pPr>
        <w:pStyle w:val="xmsonormal"/>
        <w:rPr>
          <w:rFonts w:ascii="Arial" w:hAnsi="Arial" w:cs="Arial"/>
          <w:sz w:val="24"/>
          <w:szCs w:val="24"/>
        </w:rPr>
      </w:pPr>
      <w:r w:rsidRPr="000A48AE">
        <w:rPr>
          <w:rFonts w:ascii="Arial" w:hAnsi="Arial" w:cs="Arial"/>
          <w:sz w:val="24"/>
          <w:szCs w:val="24"/>
        </w:rPr>
        <w:t xml:space="preserve">Relocating from the Northeast, Cheryl brought her expertise in training, career counseling, residence life, and as a small business owner along with volunteerism in serving on Boards including the American Cancer Society, a Rape and Domestic Violence Crisis Center, and as a site coordinator for a local food program to the Pacific Northwest in 1999.  Cheryl joined EOCF in 1999 and has excellent experience of focus work in risk management, training, personnel relations, development and coordination of volunteer and community outreach programs, fund raising, benefits administration and executive management.  </w:t>
      </w:r>
    </w:p>
    <w:p w14:paraId="36B56E5E" w14:textId="36031E27" w:rsidR="000A48AE" w:rsidRDefault="000A48AE" w:rsidP="000A48AE">
      <w:pPr>
        <w:rPr>
          <w:rFonts w:ascii="Arial" w:hAnsi="Arial" w:cs="Arial"/>
        </w:rPr>
      </w:pPr>
    </w:p>
    <w:p w14:paraId="4E6FC74A" w14:textId="7E7B0B08" w:rsidR="000A48AE" w:rsidRDefault="000C4E8B" w:rsidP="000A48AE">
      <w:pPr>
        <w:rPr>
          <w:rFonts w:ascii="Arial" w:hAnsi="Arial" w:cs="Arial"/>
        </w:rPr>
      </w:pPr>
      <w:r w:rsidRPr="000A48AE">
        <w:rPr>
          <w:rFonts w:ascii="Arial" w:hAnsi="Arial" w:cs="Arial"/>
        </w:rPr>
        <w:t>Cheryl brings a persistent and consistent ‘can-do’ attitude, is an excellent team player with a commitment to her clients/employees/employer. </w:t>
      </w:r>
      <w:r w:rsidR="009640E7">
        <w:rPr>
          <w:rStyle w:val="normaltextrun"/>
          <w:rFonts w:ascii="Arial" w:hAnsi="Arial" w:cs="Arial"/>
          <w:color w:val="000000"/>
        </w:rPr>
        <w:t>She</w:t>
      </w:r>
      <w:r>
        <w:rPr>
          <w:rStyle w:val="normaltextrun"/>
          <w:rFonts w:ascii="Arial" w:hAnsi="Arial" w:cs="Arial"/>
          <w:color w:val="000000"/>
        </w:rPr>
        <w:t xml:space="preserve"> is looking forward to another term on the NPIP Board and appreciates the opportun</w:t>
      </w:r>
      <w:bookmarkStart w:id="0" w:name="_GoBack"/>
      <w:bookmarkEnd w:id="0"/>
      <w:r>
        <w:rPr>
          <w:rStyle w:val="normaltextrun"/>
          <w:rFonts w:ascii="Arial" w:hAnsi="Arial" w:cs="Arial"/>
          <w:color w:val="000000"/>
        </w:rPr>
        <w:t>ity to represent the NPIP membership.</w:t>
      </w:r>
      <w:r>
        <w:rPr>
          <w:rStyle w:val="eop"/>
          <w:rFonts w:ascii="Arial" w:hAnsi="Arial" w:cs="Arial"/>
        </w:rPr>
        <w:t> </w:t>
      </w:r>
    </w:p>
    <w:p w14:paraId="176ABFE3" w14:textId="0821F09A" w:rsidR="000A48AE" w:rsidRPr="000A48AE" w:rsidRDefault="000A48AE" w:rsidP="000A48AE">
      <w:pPr>
        <w:rPr>
          <w:rFonts w:ascii="Arial" w:hAnsi="Arial" w:cs="Arial"/>
        </w:rPr>
      </w:pPr>
    </w:p>
    <w:sectPr w:rsidR="000A48AE" w:rsidRPr="000A48AE" w:rsidSect="00C45564">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663BC" w14:textId="77777777" w:rsidR="006043F9" w:rsidRDefault="006043F9" w:rsidP="00697C62">
      <w:r>
        <w:separator/>
      </w:r>
    </w:p>
  </w:endnote>
  <w:endnote w:type="continuationSeparator" w:id="0">
    <w:p w14:paraId="2025A673" w14:textId="77777777" w:rsidR="006043F9" w:rsidRDefault="006043F9" w:rsidP="0069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52C3" w14:textId="77777777" w:rsidR="0025751A" w:rsidRDefault="00ED6C06">
    <w:pPr>
      <w:pStyle w:val="Footer"/>
    </w:pPr>
    <w:r>
      <w:rPr>
        <w:noProof/>
      </w:rPr>
      <mc:AlternateContent>
        <mc:Choice Requires="wps">
          <w:drawing>
            <wp:anchor distT="0" distB="0" distL="114300" distR="114300" simplePos="0" relativeHeight="251660288" behindDoc="0" locked="0" layoutInCell="1" allowOverlap="1" wp14:anchorId="53A647E2" wp14:editId="2D207F33">
              <wp:simplePos x="0" y="0"/>
              <wp:positionH relativeFrom="column">
                <wp:posOffset>-1066800</wp:posOffset>
              </wp:positionH>
              <wp:positionV relativeFrom="paragraph">
                <wp:posOffset>-215265</wp:posOffset>
              </wp:positionV>
              <wp:extent cx="75438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8649A" w14:textId="77777777" w:rsidR="0025751A" w:rsidRPr="00271666" w:rsidRDefault="0025751A" w:rsidP="00C36D04">
                          <w:pPr>
                            <w:ind w:left="900"/>
                            <w:jc w:val="center"/>
                            <w:rPr>
                              <w:rFonts w:ascii="Arial Narrow" w:hAnsi="Arial Narrow"/>
                              <w:color w:val="6283B1"/>
                              <w:sz w:val="20"/>
                            </w:rPr>
                          </w:pPr>
                          <w:r w:rsidRPr="00271666">
                            <w:rPr>
                              <w:rFonts w:ascii="Arial Narrow" w:hAnsi="Arial Narrow"/>
                              <w:color w:val="6283B1"/>
                              <w:sz w:val="20"/>
                            </w:rPr>
                            <w:t xml:space="preserve">451 Diamond Drive  |  Ephrata, WA 98823  |  </w:t>
                          </w:r>
                          <w:r w:rsidRPr="00271666">
                            <w:rPr>
                              <w:rFonts w:ascii="Arial Narrow" w:hAnsi="Arial Narrow"/>
                              <w:color w:val="6283B1"/>
                              <w:sz w:val="16"/>
                            </w:rPr>
                            <w:t>office</w:t>
                          </w:r>
                          <w:r w:rsidRPr="00271666">
                            <w:rPr>
                              <w:rFonts w:ascii="Arial Narrow" w:hAnsi="Arial Narrow"/>
                              <w:color w:val="6283B1"/>
                              <w:sz w:val="20"/>
                            </w:rPr>
                            <w:t xml:space="preserve"> (509) 754.2027  |  </w:t>
                          </w:r>
                          <w:r w:rsidRPr="00271666">
                            <w:rPr>
                              <w:rFonts w:ascii="Arial Narrow" w:hAnsi="Arial Narrow"/>
                              <w:color w:val="6283B1"/>
                              <w:sz w:val="16"/>
                            </w:rPr>
                            <w:t>toll-free</w:t>
                          </w:r>
                          <w:r w:rsidRPr="00271666">
                            <w:rPr>
                              <w:rFonts w:ascii="Arial Narrow" w:hAnsi="Arial Narrow"/>
                              <w:color w:val="6283B1"/>
                              <w:sz w:val="20"/>
                            </w:rPr>
                            <w:t xml:space="preserve"> 800.407.2027  |  </w:t>
                          </w:r>
                          <w:r w:rsidRPr="00271666">
                            <w:rPr>
                              <w:rFonts w:ascii="Arial Narrow" w:hAnsi="Arial Narrow"/>
                              <w:color w:val="6283B1"/>
                              <w:sz w:val="16"/>
                            </w:rPr>
                            <w:t>fax</w:t>
                          </w:r>
                          <w:r w:rsidRPr="00271666">
                            <w:rPr>
                              <w:rFonts w:ascii="Arial Narrow" w:hAnsi="Arial Narrow"/>
                              <w:color w:val="6283B1"/>
                              <w:sz w:val="20"/>
                            </w:rPr>
                            <w:t xml:space="preserve"> (509) 754.3406  |  www.npip.org</w:t>
                          </w:r>
                        </w:p>
                        <w:p w14:paraId="24484A41" w14:textId="77777777" w:rsidR="0025751A" w:rsidRPr="00271666" w:rsidRDefault="0025751A" w:rsidP="00FD335E">
                          <w:pPr>
                            <w:jc w:val="center"/>
                            <w:rPr>
                              <w:rFonts w:ascii="Arial Narrow" w:hAnsi="Arial Narrow"/>
                              <w:i/>
                              <w:color w:val="6283B1"/>
                              <w:sz w:val="20"/>
                            </w:rPr>
                          </w:pPr>
                          <w:r w:rsidRPr="00271666">
                            <w:rPr>
                              <w:rFonts w:ascii="Arial Narrow" w:hAnsi="Arial Narrow"/>
                              <w:i/>
                              <w:color w:val="6283B1"/>
                              <w:sz w:val="20"/>
                            </w:rPr>
                            <w:t xml:space="preserve">Program Administrator: </w:t>
                          </w:r>
                          <w:r>
                            <w:rPr>
                              <w:rFonts w:ascii="Arial Narrow" w:hAnsi="Arial Narrow"/>
                              <w:i/>
                              <w:color w:val="6283B1"/>
                              <w:sz w:val="20"/>
                            </w:rPr>
                            <w:t>Clear Risk Solutions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647E2" id="_x0000_t202" coordsize="21600,21600" o:spt="202" path="m,l,21600r21600,l21600,xe">
              <v:stroke joinstyle="miter"/>
              <v:path gradientshapeok="t" o:connecttype="rect"/>
            </v:shapetype>
            <v:shape id="Text Box 2" o:spid="_x0000_s1027" type="#_x0000_t202" style="position:absolute;margin-left:-84pt;margin-top:-16.95pt;width:59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" filled="f" stroked="f">
              <v:textbox inset=",7.2pt,,7.2pt">
                <w:txbxContent>
                  <w:p w14:paraId="7048649A" w14:textId="77777777" w:rsidR="0025751A" w:rsidRPr="00271666" w:rsidRDefault="0025751A" w:rsidP="00C36D04">
                    <w:pPr>
                      <w:ind w:left="900"/>
                      <w:jc w:val="center"/>
                      <w:rPr>
                        <w:rFonts w:ascii="Arial Narrow" w:hAnsi="Arial Narrow"/>
                        <w:color w:val="6283B1"/>
                        <w:sz w:val="20"/>
                      </w:rPr>
                    </w:pPr>
                    <w:r w:rsidRPr="00271666">
                      <w:rPr>
                        <w:rFonts w:ascii="Arial Narrow" w:hAnsi="Arial Narrow"/>
                        <w:color w:val="6283B1"/>
                        <w:sz w:val="20"/>
                      </w:rPr>
                      <w:t xml:space="preserve">451 Diamond Drive  |  Ephrata, WA 98823  |  </w:t>
                    </w:r>
                    <w:r w:rsidRPr="00271666">
                      <w:rPr>
                        <w:rFonts w:ascii="Arial Narrow" w:hAnsi="Arial Narrow"/>
                        <w:color w:val="6283B1"/>
                        <w:sz w:val="16"/>
                      </w:rPr>
                      <w:t>office</w:t>
                    </w:r>
                    <w:r w:rsidRPr="00271666">
                      <w:rPr>
                        <w:rFonts w:ascii="Arial Narrow" w:hAnsi="Arial Narrow"/>
                        <w:color w:val="6283B1"/>
                        <w:sz w:val="20"/>
                      </w:rPr>
                      <w:t xml:space="preserve"> (509) 754.2027  |  </w:t>
                    </w:r>
                    <w:r w:rsidRPr="00271666">
                      <w:rPr>
                        <w:rFonts w:ascii="Arial Narrow" w:hAnsi="Arial Narrow"/>
                        <w:color w:val="6283B1"/>
                        <w:sz w:val="16"/>
                      </w:rPr>
                      <w:t>toll-free</w:t>
                    </w:r>
                    <w:r w:rsidRPr="00271666">
                      <w:rPr>
                        <w:rFonts w:ascii="Arial Narrow" w:hAnsi="Arial Narrow"/>
                        <w:color w:val="6283B1"/>
                        <w:sz w:val="20"/>
                      </w:rPr>
                      <w:t xml:space="preserve"> 800.407.2027  |  </w:t>
                    </w:r>
                    <w:r w:rsidRPr="00271666">
                      <w:rPr>
                        <w:rFonts w:ascii="Arial Narrow" w:hAnsi="Arial Narrow"/>
                        <w:color w:val="6283B1"/>
                        <w:sz w:val="16"/>
                      </w:rPr>
                      <w:t>fax</w:t>
                    </w:r>
                    <w:r w:rsidRPr="00271666">
                      <w:rPr>
                        <w:rFonts w:ascii="Arial Narrow" w:hAnsi="Arial Narrow"/>
                        <w:color w:val="6283B1"/>
                        <w:sz w:val="20"/>
                      </w:rPr>
                      <w:t xml:space="preserve"> (509) 754.3406  |  www.npip.org</w:t>
                    </w:r>
                  </w:p>
                  <w:p w14:paraId="24484A41" w14:textId="77777777" w:rsidR="0025751A" w:rsidRPr="00271666" w:rsidRDefault="0025751A" w:rsidP="00FD335E">
                    <w:pPr>
                      <w:jc w:val="center"/>
                      <w:rPr>
                        <w:rFonts w:ascii="Arial Narrow" w:hAnsi="Arial Narrow"/>
                        <w:i/>
                        <w:color w:val="6283B1"/>
                        <w:sz w:val="20"/>
                      </w:rPr>
                    </w:pPr>
                    <w:r w:rsidRPr="00271666">
                      <w:rPr>
                        <w:rFonts w:ascii="Arial Narrow" w:hAnsi="Arial Narrow"/>
                        <w:i/>
                        <w:color w:val="6283B1"/>
                        <w:sz w:val="20"/>
                      </w:rPr>
                      <w:t xml:space="preserve">Program Administrator: </w:t>
                    </w:r>
                    <w:r>
                      <w:rPr>
                        <w:rFonts w:ascii="Arial Narrow" w:hAnsi="Arial Narrow"/>
                        <w:i/>
                        <w:color w:val="6283B1"/>
                        <w:sz w:val="20"/>
                      </w:rPr>
                      <w:t>Clear Risk Solutions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97A1B" w14:textId="77777777" w:rsidR="006043F9" w:rsidRDefault="006043F9" w:rsidP="00697C62">
      <w:r>
        <w:separator/>
      </w:r>
    </w:p>
  </w:footnote>
  <w:footnote w:type="continuationSeparator" w:id="0">
    <w:p w14:paraId="364934ED" w14:textId="77777777" w:rsidR="006043F9" w:rsidRDefault="006043F9" w:rsidP="0069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1A5E" w14:textId="77777777" w:rsidR="0025751A" w:rsidRDefault="0025751A">
    <w:pPr>
      <w:pStyle w:val="Header"/>
    </w:pPr>
    <w:r w:rsidRPr="003B78D8">
      <w:rPr>
        <w:noProof/>
      </w:rPr>
      <w:drawing>
        <wp:anchor distT="0" distB="0" distL="114300" distR="114300" simplePos="0" relativeHeight="251662336" behindDoc="1" locked="0" layoutInCell="1" allowOverlap="1" wp14:anchorId="38F7F4DB" wp14:editId="1B793B05">
          <wp:simplePos x="0" y="0"/>
          <wp:positionH relativeFrom="column">
            <wp:posOffset>-400050</wp:posOffset>
          </wp:positionH>
          <wp:positionV relativeFrom="paragraph">
            <wp:posOffset>-161925</wp:posOffset>
          </wp:positionV>
          <wp:extent cx="1685925" cy="952500"/>
          <wp:effectExtent l="19050" t="0" r="9525" b="0"/>
          <wp:wrapNone/>
          <wp:docPr id="3" name="Picture 0" descr="NPIP_Specifi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IP_Specific_Color.jpg"/>
                  <pic:cNvPicPr/>
                </pic:nvPicPr>
                <pic:blipFill>
                  <a:blip r:embed="rId1"/>
                  <a:srcRect t="15179" b="8333"/>
                  <a:stretch>
                    <a:fillRect/>
                  </a:stretch>
                </pic:blipFill>
                <pic:spPr>
                  <a:xfrm>
                    <a:off x="0" y="0"/>
                    <a:ext cx="1685925" cy="952500"/>
                  </a:xfrm>
                  <a:prstGeom prst="rect">
                    <a:avLst/>
                  </a:prstGeom>
                </pic:spPr>
              </pic:pic>
            </a:graphicData>
          </a:graphic>
        </wp:anchor>
      </w:drawing>
    </w:r>
    <w:r>
      <w:rPr>
        <w:noProof/>
      </w:rPr>
      <w:drawing>
        <wp:anchor distT="0" distB="0" distL="114300" distR="114300" simplePos="0" relativeHeight="251658239" behindDoc="1" locked="0" layoutInCell="1" allowOverlap="1" wp14:anchorId="14D9F0E8" wp14:editId="07FBAFB4">
          <wp:simplePos x="0" y="0"/>
          <wp:positionH relativeFrom="column">
            <wp:posOffset>1600200</wp:posOffset>
          </wp:positionH>
          <wp:positionV relativeFrom="paragraph">
            <wp:posOffset>-457200</wp:posOffset>
          </wp:positionV>
          <wp:extent cx="4591050" cy="22479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591050" cy="2247900"/>
                  </a:xfrm>
                  <a:prstGeom prst="rect">
                    <a:avLst/>
                  </a:prstGeom>
                  <a:noFill/>
                  <a:ln w="9525">
                    <a:noFill/>
                    <a:miter lim="800000"/>
                    <a:headEnd/>
                    <a:tailEnd/>
                  </a:ln>
                </pic:spPr>
              </pic:pic>
            </a:graphicData>
          </a:graphic>
        </wp:anchor>
      </w:drawing>
    </w:r>
    <w:r w:rsidR="00ED6C06">
      <w:rPr>
        <w:noProof/>
      </w:rPr>
      <mc:AlternateContent>
        <mc:Choice Requires="wps">
          <w:drawing>
            <wp:anchor distT="0" distB="0" distL="114300" distR="114300" simplePos="0" relativeHeight="251659264" behindDoc="0" locked="0" layoutInCell="1" allowOverlap="1" wp14:anchorId="5D904170" wp14:editId="022B569C">
              <wp:simplePos x="0" y="0"/>
              <wp:positionH relativeFrom="column">
                <wp:posOffset>3022600</wp:posOffset>
              </wp:positionH>
              <wp:positionV relativeFrom="paragraph">
                <wp:posOffset>85725</wp:posOffset>
              </wp:positionV>
              <wp:extent cx="3200400" cy="523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C86B1" w14:textId="77777777" w:rsidR="0025751A" w:rsidRPr="004C190C" w:rsidRDefault="0025751A" w:rsidP="004C190C">
                          <w:pPr>
                            <w:jc w:val="center"/>
                            <w:rPr>
                              <w:rFonts w:ascii="Arial" w:hAnsi="Arial"/>
                              <w:i/>
                              <w:color w:val="6283B1"/>
                            </w:rPr>
                          </w:pPr>
                          <w:r w:rsidRPr="004C190C">
                            <w:rPr>
                              <w:rFonts w:ascii="Arial" w:hAnsi="Arial"/>
                              <w:i/>
                              <w:color w:val="6283B1"/>
                            </w:rPr>
                            <w:t>For Nonprofits, by Nonprofits.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04170" id="_x0000_t202" coordsize="21600,21600" o:spt="202" path="m,l,21600r21600,l21600,xe">
              <v:stroke joinstyle="miter"/>
              <v:path gradientshapeok="t" o:connecttype="rect"/>
            </v:shapetype>
            <v:shape id="Text Box 1" o:spid="_x0000_s1026" type="#_x0000_t202" style="position:absolute;margin-left:238pt;margin-top:6.75pt;width:252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" filled="f" stroked="f">
              <v:textbox inset=",7.2pt,,7.2pt">
                <w:txbxContent>
                  <w:p w14:paraId="52BC86B1" w14:textId="77777777" w:rsidR="0025751A" w:rsidRPr="004C190C" w:rsidRDefault="0025751A" w:rsidP="004C190C">
                    <w:pPr>
                      <w:jc w:val="center"/>
                      <w:rPr>
                        <w:rFonts w:ascii="Arial" w:hAnsi="Arial"/>
                        <w:i/>
                        <w:color w:val="6283B1"/>
                      </w:rPr>
                    </w:pPr>
                    <w:r w:rsidRPr="004C190C">
                      <w:rPr>
                        <w:rFonts w:ascii="Arial" w:hAnsi="Arial"/>
                        <w:i/>
                        <w:color w:val="6283B1"/>
                      </w:rPr>
                      <w:t>For Nonprofits, by Nonprofits.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B87"/>
    <w:multiLevelType w:val="hybridMultilevel"/>
    <w:tmpl w:val="418054D8"/>
    <w:lvl w:ilvl="0" w:tplc="6ADE4248">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D5F8B"/>
    <w:multiLevelType w:val="hybridMultilevel"/>
    <w:tmpl w:val="E70A1E84"/>
    <w:lvl w:ilvl="0" w:tplc="F4342A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67D3"/>
    <w:multiLevelType w:val="hybridMultilevel"/>
    <w:tmpl w:val="912E14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D4B88"/>
    <w:multiLevelType w:val="hybridMultilevel"/>
    <w:tmpl w:val="0978A6DE"/>
    <w:lvl w:ilvl="0" w:tplc="E340B9A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73D12"/>
    <w:multiLevelType w:val="multilevel"/>
    <w:tmpl w:val="FB2C7E4C"/>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83DC5"/>
    <w:multiLevelType w:val="hybridMultilevel"/>
    <w:tmpl w:val="20E67488"/>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0A619D"/>
    <w:multiLevelType w:val="hybridMultilevel"/>
    <w:tmpl w:val="3808DB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B0116"/>
    <w:multiLevelType w:val="hybridMultilevel"/>
    <w:tmpl w:val="F07A201C"/>
    <w:lvl w:ilvl="0" w:tplc="C2282A5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C568EB"/>
    <w:multiLevelType w:val="hybridMultilevel"/>
    <w:tmpl w:val="AE9E56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72EB6"/>
    <w:multiLevelType w:val="hybridMultilevel"/>
    <w:tmpl w:val="B4D6E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6"/>
  </w:num>
  <w:num w:numId="6">
    <w:abstractNumId w:val="8"/>
  </w:num>
  <w:num w:numId="7">
    <w:abstractNumId w:val="1"/>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A7"/>
    <w:rsid w:val="0000109C"/>
    <w:rsid w:val="00024BA7"/>
    <w:rsid w:val="00025E83"/>
    <w:rsid w:val="000352CB"/>
    <w:rsid w:val="0006735E"/>
    <w:rsid w:val="00094A49"/>
    <w:rsid w:val="00097ED0"/>
    <w:rsid w:val="000A48AE"/>
    <w:rsid w:val="000C4E8B"/>
    <w:rsid w:val="000D532E"/>
    <w:rsid w:val="000D7BF2"/>
    <w:rsid w:val="000E7424"/>
    <w:rsid w:val="001662AA"/>
    <w:rsid w:val="0018159A"/>
    <w:rsid w:val="00191646"/>
    <w:rsid w:val="001D7690"/>
    <w:rsid w:val="002026C8"/>
    <w:rsid w:val="0023571C"/>
    <w:rsid w:val="0025751A"/>
    <w:rsid w:val="00271666"/>
    <w:rsid w:val="003760A7"/>
    <w:rsid w:val="003B78D8"/>
    <w:rsid w:val="00490A34"/>
    <w:rsid w:val="004C109A"/>
    <w:rsid w:val="004C190C"/>
    <w:rsid w:val="004C429C"/>
    <w:rsid w:val="004E0A7A"/>
    <w:rsid w:val="004E1D31"/>
    <w:rsid w:val="005064D8"/>
    <w:rsid w:val="00586CD5"/>
    <w:rsid w:val="005A7109"/>
    <w:rsid w:val="005F2220"/>
    <w:rsid w:val="006043F9"/>
    <w:rsid w:val="00624AC7"/>
    <w:rsid w:val="00697C62"/>
    <w:rsid w:val="006B7257"/>
    <w:rsid w:val="006E0F8E"/>
    <w:rsid w:val="006E5FD5"/>
    <w:rsid w:val="00707B6B"/>
    <w:rsid w:val="007E7220"/>
    <w:rsid w:val="00810EBC"/>
    <w:rsid w:val="00821C0B"/>
    <w:rsid w:val="00834A49"/>
    <w:rsid w:val="00890659"/>
    <w:rsid w:val="008912D2"/>
    <w:rsid w:val="0093216F"/>
    <w:rsid w:val="00946BC3"/>
    <w:rsid w:val="009640E7"/>
    <w:rsid w:val="00987167"/>
    <w:rsid w:val="009D5F27"/>
    <w:rsid w:val="00A4051A"/>
    <w:rsid w:val="00A46FC3"/>
    <w:rsid w:val="00A60803"/>
    <w:rsid w:val="00A660BF"/>
    <w:rsid w:val="00B16EA1"/>
    <w:rsid w:val="00BC5278"/>
    <w:rsid w:val="00BD0F81"/>
    <w:rsid w:val="00BF56F4"/>
    <w:rsid w:val="00C36D04"/>
    <w:rsid w:val="00C45564"/>
    <w:rsid w:val="00CB1676"/>
    <w:rsid w:val="00CB1BBA"/>
    <w:rsid w:val="00CB32D8"/>
    <w:rsid w:val="00CC049D"/>
    <w:rsid w:val="00D16CB2"/>
    <w:rsid w:val="00D255E9"/>
    <w:rsid w:val="00D863A6"/>
    <w:rsid w:val="00DD2D22"/>
    <w:rsid w:val="00DE500C"/>
    <w:rsid w:val="00DF7EBB"/>
    <w:rsid w:val="00ED6C06"/>
    <w:rsid w:val="00F375C5"/>
    <w:rsid w:val="00F55F45"/>
    <w:rsid w:val="00F831C6"/>
    <w:rsid w:val="00F9431B"/>
    <w:rsid w:val="00FA66F4"/>
    <w:rsid w:val="00FD33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8F37E"/>
  <w15:docId w15:val="{D62F3D12-E03D-49D8-8854-C61FED0F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0F0"/>
  </w:style>
  <w:style w:type="paragraph" w:styleId="Heading2">
    <w:name w:val="heading 2"/>
    <w:basedOn w:val="Normal"/>
    <w:next w:val="Normal"/>
    <w:link w:val="Heading2Char"/>
    <w:qFormat/>
    <w:rsid w:val="00A4051A"/>
    <w:pPr>
      <w:keepNext/>
      <w:ind w:left="360" w:hanging="360"/>
      <w:outlineLvl w:val="1"/>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BA7"/>
    <w:pPr>
      <w:tabs>
        <w:tab w:val="center" w:pos="4320"/>
        <w:tab w:val="right" w:pos="8640"/>
      </w:tabs>
    </w:pPr>
  </w:style>
  <w:style w:type="character" w:customStyle="1" w:styleId="HeaderChar">
    <w:name w:val="Header Char"/>
    <w:basedOn w:val="DefaultParagraphFont"/>
    <w:link w:val="Header"/>
    <w:uiPriority w:val="99"/>
    <w:rsid w:val="00024BA7"/>
  </w:style>
  <w:style w:type="paragraph" w:styleId="Footer">
    <w:name w:val="footer"/>
    <w:basedOn w:val="Normal"/>
    <w:link w:val="FooterChar"/>
    <w:uiPriority w:val="99"/>
    <w:unhideWhenUsed/>
    <w:rsid w:val="00024BA7"/>
    <w:pPr>
      <w:tabs>
        <w:tab w:val="center" w:pos="4320"/>
        <w:tab w:val="right" w:pos="8640"/>
      </w:tabs>
    </w:pPr>
  </w:style>
  <w:style w:type="character" w:customStyle="1" w:styleId="FooterChar">
    <w:name w:val="Footer Char"/>
    <w:basedOn w:val="DefaultParagraphFont"/>
    <w:link w:val="Footer"/>
    <w:uiPriority w:val="99"/>
    <w:rsid w:val="00024BA7"/>
  </w:style>
  <w:style w:type="character" w:styleId="Hyperlink">
    <w:name w:val="Hyperlink"/>
    <w:basedOn w:val="DefaultParagraphFont"/>
    <w:uiPriority w:val="99"/>
    <w:unhideWhenUsed/>
    <w:rsid w:val="00024BA7"/>
    <w:rPr>
      <w:color w:val="0000FF" w:themeColor="hyperlink"/>
      <w:u w:val="single"/>
    </w:rPr>
  </w:style>
  <w:style w:type="paragraph" w:styleId="BalloonText">
    <w:name w:val="Balloon Text"/>
    <w:basedOn w:val="Normal"/>
    <w:link w:val="BalloonTextChar"/>
    <w:uiPriority w:val="99"/>
    <w:semiHidden/>
    <w:unhideWhenUsed/>
    <w:rsid w:val="007E7220"/>
    <w:rPr>
      <w:rFonts w:ascii="Tahoma" w:hAnsi="Tahoma" w:cs="Tahoma"/>
      <w:sz w:val="16"/>
      <w:szCs w:val="16"/>
    </w:rPr>
  </w:style>
  <w:style w:type="character" w:customStyle="1" w:styleId="BalloonTextChar">
    <w:name w:val="Balloon Text Char"/>
    <w:basedOn w:val="DefaultParagraphFont"/>
    <w:link w:val="BalloonText"/>
    <w:uiPriority w:val="99"/>
    <w:semiHidden/>
    <w:rsid w:val="007E7220"/>
    <w:rPr>
      <w:rFonts w:ascii="Tahoma" w:hAnsi="Tahoma" w:cs="Tahoma"/>
      <w:sz w:val="16"/>
      <w:szCs w:val="16"/>
    </w:rPr>
  </w:style>
  <w:style w:type="character" w:customStyle="1" w:styleId="Heading2Char">
    <w:name w:val="Heading 2 Char"/>
    <w:basedOn w:val="DefaultParagraphFont"/>
    <w:link w:val="Heading2"/>
    <w:rsid w:val="00A4051A"/>
    <w:rPr>
      <w:rFonts w:ascii="Arial" w:eastAsia="Times New Roman" w:hAnsi="Arial" w:cs="Arial"/>
      <w:b/>
      <w:bCs/>
      <w:u w:val="single"/>
    </w:rPr>
  </w:style>
  <w:style w:type="paragraph" w:styleId="BodyTextIndent2">
    <w:name w:val="Body Text Indent 2"/>
    <w:basedOn w:val="Normal"/>
    <w:link w:val="BodyTextIndent2Char"/>
    <w:rsid w:val="00A4051A"/>
    <w:pPr>
      <w:tabs>
        <w:tab w:val="left" w:pos="360"/>
        <w:tab w:val="left" w:pos="900"/>
      </w:tabs>
      <w:overflowPunct w:val="0"/>
      <w:autoSpaceDE w:val="0"/>
      <w:autoSpaceDN w:val="0"/>
      <w:adjustRightInd w:val="0"/>
      <w:ind w:left="360" w:hanging="360"/>
      <w:textAlignment w:val="baseline"/>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A4051A"/>
    <w:rPr>
      <w:rFonts w:ascii="Arial" w:eastAsia="Times New Roman" w:hAnsi="Arial" w:cs="Times New Roman"/>
      <w:szCs w:val="20"/>
    </w:rPr>
  </w:style>
  <w:style w:type="paragraph" w:styleId="ListParagraph">
    <w:name w:val="List Paragraph"/>
    <w:basedOn w:val="Normal"/>
    <w:uiPriority w:val="34"/>
    <w:qFormat/>
    <w:rsid w:val="00A4051A"/>
    <w:pPr>
      <w:ind w:left="720"/>
      <w:contextualSpacing/>
    </w:pPr>
  </w:style>
  <w:style w:type="paragraph" w:styleId="BodyText">
    <w:name w:val="Body Text"/>
    <w:basedOn w:val="Normal"/>
    <w:link w:val="BodyTextChar"/>
    <w:uiPriority w:val="99"/>
    <w:semiHidden/>
    <w:unhideWhenUsed/>
    <w:rsid w:val="00A4051A"/>
    <w:pPr>
      <w:spacing w:after="120"/>
    </w:pPr>
  </w:style>
  <w:style w:type="character" w:customStyle="1" w:styleId="BodyTextChar">
    <w:name w:val="Body Text Char"/>
    <w:basedOn w:val="DefaultParagraphFont"/>
    <w:link w:val="BodyText"/>
    <w:uiPriority w:val="99"/>
    <w:semiHidden/>
    <w:rsid w:val="00A4051A"/>
  </w:style>
  <w:style w:type="character" w:styleId="FollowedHyperlink">
    <w:name w:val="FollowedHyperlink"/>
    <w:basedOn w:val="DefaultParagraphFont"/>
    <w:uiPriority w:val="99"/>
    <w:semiHidden/>
    <w:unhideWhenUsed/>
    <w:rsid w:val="00BF56F4"/>
    <w:rPr>
      <w:color w:val="800080" w:themeColor="followedHyperlink"/>
      <w:u w:val="single"/>
    </w:rPr>
  </w:style>
  <w:style w:type="paragraph" w:customStyle="1" w:styleId="xmsonormal">
    <w:name w:val="x_msonormal"/>
    <w:basedOn w:val="Normal"/>
    <w:rsid w:val="000A48AE"/>
    <w:rPr>
      <w:rFonts w:ascii="Calibri" w:hAnsi="Calibri" w:cs="Calibri"/>
      <w:sz w:val="22"/>
      <w:szCs w:val="22"/>
    </w:rPr>
  </w:style>
  <w:style w:type="paragraph" w:customStyle="1" w:styleId="paragraph">
    <w:name w:val="paragraph"/>
    <w:basedOn w:val="Normal"/>
    <w:rsid w:val="000A48A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A48AE"/>
  </w:style>
  <w:style w:type="character" w:customStyle="1" w:styleId="normaltextrun">
    <w:name w:val="normaltextrun"/>
    <w:basedOn w:val="DefaultParagraphFont"/>
    <w:rsid w:val="000A4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031490">
      <w:bodyDiv w:val="1"/>
      <w:marLeft w:val="0"/>
      <w:marRight w:val="0"/>
      <w:marTop w:val="0"/>
      <w:marBottom w:val="0"/>
      <w:divBdr>
        <w:top w:val="none" w:sz="0" w:space="0" w:color="auto"/>
        <w:left w:val="none" w:sz="0" w:space="0" w:color="auto"/>
        <w:bottom w:val="none" w:sz="0" w:space="0" w:color="auto"/>
        <w:right w:val="none" w:sz="0" w:space="0" w:color="auto"/>
      </w:divBdr>
    </w:div>
    <w:div w:id="1951859097">
      <w:bodyDiv w:val="1"/>
      <w:marLeft w:val="0"/>
      <w:marRight w:val="0"/>
      <w:marTop w:val="0"/>
      <w:marBottom w:val="0"/>
      <w:divBdr>
        <w:top w:val="none" w:sz="0" w:space="0" w:color="auto"/>
        <w:left w:val="none" w:sz="0" w:space="0" w:color="auto"/>
        <w:bottom w:val="none" w:sz="0" w:space="0" w:color="auto"/>
        <w:right w:val="none" w:sz="0" w:space="0" w:color="auto"/>
      </w:divBdr>
      <w:divsChild>
        <w:div w:id="1408385026">
          <w:marLeft w:val="0"/>
          <w:marRight w:val="0"/>
          <w:marTop w:val="0"/>
          <w:marBottom w:val="0"/>
          <w:divBdr>
            <w:top w:val="none" w:sz="0" w:space="0" w:color="auto"/>
            <w:left w:val="none" w:sz="0" w:space="0" w:color="auto"/>
            <w:bottom w:val="none" w:sz="0" w:space="0" w:color="auto"/>
            <w:right w:val="none" w:sz="0" w:space="0" w:color="auto"/>
          </w:divBdr>
        </w:div>
        <w:div w:id="964583891">
          <w:marLeft w:val="0"/>
          <w:marRight w:val="0"/>
          <w:marTop w:val="0"/>
          <w:marBottom w:val="0"/>
          <w:divBdr>
            <w:top w:val="none" w:sz="0" w:space="0" w:color="auto"/>
            <w:left w:val="none" w:sz="0" w:space="0" w:color="auto"/>
            <w:bottom w:val="none" w:sz="0" w:space="0" w:color="auto"/>
            <w:right w:val="none" w:sz="0" w:space="0" w:color="auto"/>
          </w:divBdr>
        </w:div>
        <w:div w:id="287778223">
          <w:marLeft w:val="0"/>
          <w:marRight w:val="0"/>
          <w:marTop w:val="0"/>
          <w:marBottom w:val="0"/>
          <w:divBdr>
            <w:top w:val="none" w:sz="0" w:space="0" w:color="auto"/>
            <w:left w:val="none" w:sz="0" w:space="0" w:color="auto"/>
            <w:bottom w:val="none" w:sz="0" w:space="0" w:color="auto"/>
            <w:right w:val="none" w:sz="0" w:space="0" w:color="auto"/>
          </w:divBdr>
        </w:div>
        <w:div w:id="1185904701">
          <w:marLeft w:val="0"/>
          <w:marRight w:val="0"/>
          <w:marTop w:val="0"/>
          <w:marBottom w:val="0"/>
          <w:divBdr>
            <w:top w:val="none" w:sz="0" w:space="0" w:color="auto"/>
            <w:left w:val="none" w:sz="0" w:space="0" w:color="auto"/>
            <w:bottom w:val="none" w:sz="0" w:space="0" w:color="auto"/>
            <w:right w:val="none" w:sz="0" w:space="0" w:color="auto"/>
          </w:divBdr>
        </w:div>
        <w:div w:id="1836995130">
          <w:marLeft w:val="0"/>
          <w:marRight w:val="0"/>
          <w:marTop w:val="0"/>
          <w:marBottom w:val="0"/>
          <w:divBdr>
            <w:top w:val="none" w:sz="0" w:space="0" w:color="auto"/>
            <w:left w:val="none" w:sz="0" w:space="0" w:color="auto"/>
            <w:bottom w:val="none" w:sz="0" w:space="0" w:color="auto"/>
            <w:right w:val="none" w:sz="0" w:space="0" w:color="auto"/>
          </w:divBdr>
        </w:div>
        <w:div w:id="1735450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Booth</dc:creator>
  <cp:lastModifiedBy>Taylor Montgomery</cp:lastModifiedBy>
  <cp:revision>2</cp:revision>
  <cp:lastPrinted>2019-12-06T19:35:00Z</cp:lastPrinted>
  <dcterms:created xsi:type="dcterms:W3CDTF">2020-01-24T17:48:00Z</dcterms:created>
  <dcterms:modified xsi:type="dcterms:W3CDTF">2020-01-24T17:48:00Z</dcterms:modified>
</cp:coreProperties>
</file>